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9914D6" w:rsidRDefault="00A0369E" w:rsidP="00CE320B">
      <w:pPr>
        <w:pStyle w:val="a7"/>
      </w:pPr>
      <w:r w:rsidRPr="009914D6">
        <w:t xml:space="preserve">Раздел V. </w:t>
      </w:r>
      <w:r w:rsidR="000F0714" w:rsidRPr="009914D6">
        <w:t xml:space="preserve">Сводная ведомость результатов </w:t>
      </w:r>
      <w:r w:rsidR="004654AF" w:rsidRPr="009914D6">
        <w:t xml:space="preserve">проведения </w:t>
      </w:r>
      <w:r w:rsidR="000F0714" w:rsidRPr="009914D6">
        <w:t>специальной оценки условий труда</w:t>
      </w:r>
    </w:p>
    <w:p w:rsidR="00B3448B" w:rsidRPr="009914D6" w:rsidRDefault="00B3448B" w:rsidP="00B3448B"/>
    <w:p w:rsidR="00F06873" w:rsidRPr="009914D6" w:rsidRDefault="00F06873" w:rsidP="004654AF">
      <w:pPr>
        <w:suppressAutoHyphens/>
        <w:jc w:val="right"/>
      </w:pPr>
      <w:r w:rsidRPr="009914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9914D6" w:rsidTr="00B32C52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4654AF" w:rsidRPr="009914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914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4654AF" w:rsidRPr="009914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914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4654AF" w:rsidRPr="009914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914D6" w:rsidTr="00B32C52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4654A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4654AF" w:rsidRPr="009914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4654A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4654A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4654A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4654A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914D6" w:rsidTr="00B32C52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F1EDF" w:rsidRPr="009914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AF1EDF" w:rsidRPr="009914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914D6" w:rsidTr="00B32C52">
        <w:trPr>
          <w:jc w:val="center"/>
        </w:trPr>
        <w:tc>
          <w:tcPr>
            <w:tcW w:w="3460" w:type="dxa"/>
            <w:vAlign w:val="center"/>
          </w:tcPr>
          <w:p w:rsidR="00AF1EDF" w:rsidRPr="009914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AF1EDF" w:rsidRPr="009914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AF1EDF" w:rsidRPr="009914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AF1ED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AF1ED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AF1ED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AF1ED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AF1ED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:rsidR="00AF1ED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:rsidR="00AF1EDF" w:rsidRPr="009914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2C52" w:rsidRPr="009914D6" w:rsidTr="00B32C52">
        <w:trPr>
          <w:jc w:val="center"/>
        </w:trPr>
        <w:tc>
          <w:tcPr>
            <w:tcW w:w="346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32C52" w:rsidRPr="00F113C4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2C52">
              <w:rPr>
                <w:rFonts w:eastAsia="Calibri"/>
                <w:sz w:val="20"/>
                <w:lang w:eastAsia="en-US"/>
              </w:rPr>
              <w:t>683</w:t>
            </w:r>
          </w:p>
        </w:tc>
        <w:tc>
          <w:tcPr>
            <w:tcW w:w="3068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49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C52" w:rsidRPr="009914D6" w:rsidTr="00B32C52">
        <w:trPr>
          <w:jc w:val="center"/>
        </w:trPr>
        <w:tc>
          <w:tcPr>
            <w:tcW w:w="346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914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32C52" w:rsidRPr="00F113C4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113C4">
              <w:rPr>
                <w:rFonts w:eastAsia="Calibri"/>
                <w:sz w:val="20"/>
                <w:lang w:eastAsia="en-US"/>
              </w:rPr>
              <w:t>1459</w:t>
            </w:r>
          </w:p>
        </w:tc>
        <w:tc>
          <w:tcPr>
            <w:tcW w:w="3068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9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C52" w:rsidRPr="009914D6" w:rsidTr="00B32C52">
        <w:trPr>
          <w:jc w:val="center"/>
        </w:trPr>
        <w:tc>
          <w:tcPr>
            <w:tcW w:w="346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914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32C52" w:rsidRPr="00F113C4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113C4">
              <w:rPr>
                <w:rFonts w:eastAsia="Calibri"/>
                <w:sz w:val="20"/>
                <w:lang w:eastAsia="en-US"/>
              </w:rPr>
              <w:t>1142</w:t>
            </w:r>
          </w:p>
        </w:tc>
        <w:tc>
          <w:tcPr>
            <w:tcW w:w="3068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49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C52" w:rsidRPr="009914D6" w:rsidTr="00B32C52">
        <w:trPr>
          <w:jc w:val="center"/>
        </w:trPr>
        <w:tc>
          <w:tcPr>
            <w:tcW w:w="346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914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32C52" w:rsidRPr="00F113C4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113C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3068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C52" w:rsidRPr="009914D6" w:rsidTr="00B32C52">
        <w:trPr>
          <w:jc w:val="center"/>
        </w:trPr>
        <w:tc>
          <w:tcPr>
            <w:tcW w:w="346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914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32C52" w:rsidRPr="00F113C4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113C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068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C52" w:rsidRPr="009914D6" w:rsidRDefault="00B32C52" w:rsidP="00B32C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914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Default="00F06873" w:rsidP="00F06873">
      <w:pPr>
        <w:jc w:val="right"/>
      </w:pPr>
      <w:r w:rsidRPr="009914D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042"/>
        <w:gridCol w:w="469"/>
        <w:gridCol w:w="470"/>
        <w:gridCol w:w="469"/>
        <w:gridCol w:w="470"/>
        <w:gridCol w:w="469"/>
        <w:gridCol w:w="470"/>
        <w:gridCol w:w="469"/>
        <w:gridCol w:w="468"/>
        <w:gridCol w:w="469"/>
        <w:gridCol w:w="468"/>
        <w:gridCol w:w="469"/>
        <w:gridCol w:w="468"/>
        <w:gridCol w:w="469"/>
        <w:gridCol w:w="510"/>
        <w:gridCol w:w="558"/>
        <w:gridCol w:w="695"/>
        <w:gridCol w:w="558"/>
        <w:gridCol w:w="558"/>
        <w:gridCol w:w="558"/>
        <w:gridCol w:w="558"/>
        <w:gridCol w:w="558"/>
        <w:gridCol w:w="495"/>
      </w:tblGrid>
      <w:tr w:rsidR="00CE320B" w:rsidRPr="009914D6" w:rsidTr="002F5ADE">
        <w:trPr>
          <w:cantSplit/>
          <w:trHeight w:val="245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CE320B" w:rsidRPr="009914D6" w:rsidRDefault="00CE320B" w:rsidP="002F5ADE">
            <w:pPr>
              <w:jc w:val="center"/>
              <w:rPr>
                <w:sz w:val="20"/>
              </w:rPr>
            </w:pPr>
            <w:r w:rsidRPr="009914D6">
              <w:rPr>
                <w:color w:val="000000"/>
                <w:sz w:val="20"/>
              </w:rPr>
              <w:t>Индиви</w:t>
            </w:r>
            <w:r w:rsidRPr="009914D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CE320B" w:rsidRPr="009914D6" w:rsidRDefault="00CE320B" w:rsidP="002F5ADE">
            <w:pPr>
              <w:jc w:val="center"/>
              <w:rPr>
                <w:color w:val="000000"/>
                <w:sz w:val="20"/>
              </w:rPr>
            </w:pPr>
            <w:r w:rsidRPr="009914D6">
              <w:rPr>
                <w:color w:val="000000"/>
                <w:sz w:val="20"/>
              </w:rPr>
              <w:t>Профессия/</w:t>
            </w:r>
            <w:r w:rsidRPr="009914D6">
              <w:rPr>
                <w:color w:val="000000"/>
                <w:sz w:val="20"/>
              </w:rPr>
              <w:br/>
              <w:t>должность/</w:t>
            </w:r>
            <w:r w:rsidRPr="009914D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E320B" w:rsidRPr="009914D6" w:rsidRDefault="00CE320B" w:rsidP="002F5AD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86" w:type="dxa"/>
            <w:gridSpan w:val="14"/>
            <w:shd w:val="clear" w:color="auto" w:fill="auto"/>
          </w:tcPr>
          <w:p w:rsidR="00CE320B" w:rsidRPr="009914D6" w:rsidRDefault="00CE320B" w:rsidP="002F5ADE">
            <w:pPr>
              <w:jc w:val="center"/>
              <w:rPr>
                <w:sz w:val="20"/>
              </w:rPr>
            </w:pPr>
            <w:r w:rsidRPr="009914D6">
              <w:rPr>
                <w:sz w:val="20"/>
              </w:rPr>
              <w:t xml:space="preserve">Классы </w:t>
            </w:r>
            <w:r w:rsidRPr="009914D6">
              <w:rPr>
                <w:color w:val="000000"/>
                <w:sz w:val="20"/>
              </w:rPr>
              <w:t>(подклассы)</w:t>
            </w:r>
            <w:r w:rsidRPr="009914D6">
              <w:rPr>
                <w:sz w:val="20"/>
              </w:rPr>
              <w:t xml:space="preserve"> условий труда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9914D6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9914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914D6">
              <w:rPr>
                <w:sz w:val="16"/>
                <w:szCs w:val="16"/>
              </w:rPr>
              <w:t>ы (да/нет)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Лечебно</w:t>
            </w:r>
            <w:r w:rsidRPr="009914D6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9914D6">
              <w:rPr>
                <w:sz w:val="16"/>
                <w:szCs w:val="16"/>
              </w:rPr>
              <w:t>питание  (</w:t>
            </w:r>
            <w:proofErr w:type="gramEnd"/>
            <w:r w:rsidRPr="009914D6">
              <w:rPr>
                <w:sz w:val="16"/>
                <w:szCs w:val="16"/>
              </w:rPr>
              <w:t>да/нет)</w:t>
            </w:r>
          </w:p>
        </w:tc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Льготно</w:t>
            </w:r>
            <w:r w:rsidRPr="009914D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CE320B" w:rsidRPr="009914D6" w:rsidTr="002F5ADE">
        <w:trPr>
          <w:cantSplit/>
          <w:trHeight w:val="2254"/>
        </w:trPr>
        <w:tc>
          <w:tcPr>
            <w:tcW w:w="955" w:type="dxa"/>
            <w:vMerge/>
            <w:shd w:val="clear" w:color="auto" w:fill="auto"/>
            <w:vAlign w:val="center"/>
          </w:tcPr>
          <w:p w:rsidR="00CE320B" w:rsidRPr="009914D6" w:rsidRDefault="00CE320B" w:rsidP="002F5A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CE320B" w:rsidRPr="009914D6" w:rsidRDefault="00CE320B" w:rsidP="002F5A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914D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914D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14D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textDirection w:val="btLr"/>
          </w:tcPr>
          <w:p w:rsidR="00CE320B" w:rsidRPr="009914D6" w:rsidRDefault="00CE320B" w:rsidP="002F5AD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CE320B" w:rsidRPr="00CE320B" w:rsidRDefault="00CE320B" w:rsidP="00F06873">
      <w:pPr>
        <w:jc w:val="righ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042"/>
        <w:gridCol w:w="469"/>
        <w:gridCol w:w="470"/>
        <w:gridCol w:w="469"/>
        <w:gridCol w:w="470"/>
        <w:gridCol w:w="469"/>
        <w:gridCol w:w="470"/>
        <w:gridCol w:w="469"/>
        <w:gridCol w:w="468"/>
        <w:gridCol w:w="469"/>
        <w:gridCol w:w="468"/>
        <w:gridCol w:w="469"/>
        <w:gridCol w:w="468"/>
        <w:gridCol w:w="469"/>
        <w:gridCol w:w="510"/>
        <w:gridCol w:w="558"/>
        <w:gridCol w:w="695"/>
        <w:gridCol w:w="558"/>
        <w:gridCol w:w="558"/>
        <w:gridCol w:w="558"/>
        <w:gridCol w:w="558"/>
        <w:gridCol w:w="558"/>
        <w:gridCol w:w="495"/>
      </w:tblGrid>
      <w:tr w:rsidR="00F06873" w:rsidRPr="009914D6" w:rsidTr="00B765EC">
        <w:trPr>
          <w:tblHeader/>
        </w:trPr>
        <w:tc>
          <w:tcPr>
            <w:tcW w:w="939" w:type="dxa"/>
            <w:shd w:val="clear" w:color="auto" w:fill="auto"/>
            <w:vAlign w:val="center"/>
          </w:tcPr>
          <w:p w:rsidR="00F06873" w:rsidRPr="009914D6" w:rsidRDefault="00F06873" w:rsidP="001B19D8">
            <w:pPr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042" w:type="dxa"/>
            <w:shd w:val="clear" w:color="auto" w:fill="auto"/>
            <w:vAlign w:val="center"/>
          </w:tcPr>
          <w:p w:rsidR="00F06873" w:rsidRPr="009914D6" w:rsidRDefault="00F06873" w:rsidP="001B19D8">
            <w:pPr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20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21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22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23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06873" w:rsidRPr="009914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14D6">
              <w:rPr>
                <w:sz w:val="18"/>
                <w:szCs w:val="18"/>
              </w:rPr>
              <w:t>24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Pr="009914D6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Pr="009914D6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Отделение трансфузиологии с дневным стационаром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Pr="009914D6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Pr="009914D6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Служба по уборке помещений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Отделение неврологии (нейрореабилитации)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неврологии (нейрореабилитации) врач- физической и реабилитационной медицины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i/>
                <w:sz w:val="18"/>
                <w:szCs w:val="18"/>
              </w:rPr>
              <w:t>Стационар отделения медицинской реабилитации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физической и реабилитационной медицины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i/>
                <w:sz w:val="18"/>
                <w:szCs w:val="18"/>
              </w:rPr>
              <w:t>Группа амбулаторной медицинской реабилитации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i/>
                <w:sz w:val="18"/>
                <w:szCs w:val="18"/>
              </w:rPr>
              <w:t>Группа ранней медицинской реабилитации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Отделение радиотерапии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Лаборатория нейрохирургической анатомии и консервации биологических материалов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FE4BD4" w:rsidRDefault="00CE320B" w:rsidP="00CE320B">
            <w:pPr>
              <w:rPr>
                <w:sz w:val="18"/>
                <w:szCs w:val="18"/>
                <w:highlight w:val="yellow"/>
              </w:rPr>
            </w:pPr>
            <w:r w:rsidRPr="00882C57"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Pr="00FE4BD4" w:rsidRDefault="00882C57" w:rsidP="001B19D8">
            <w:pPr>
              <w:ind w:left="-70" w:right="-104"/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882C57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proofErr w:type="gramStart"/>
            <w:r w:rsidRPr="00CE320B">
              <w:rPr>
                <w:b/>
                <w:sz w:val="18"/>
                <w:szCs w:val="18"/>
              </w:rPr>
              <w:t>Патолого-анатомическое</w:t>
            </w:r>
            <w:proofErr w:type="gramEnd"/>
            <w:r w:rsidRPr="00CE320B">
              <w:rPr>
                <w:b/>
                <w:sz w:val="18"/>
                <w:szCs w:val="18"/>
              </w:rPr>
              <w:t xml:space="preserve"> отделение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Пищеблок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Центр коллективного пользования «</w:t>
            </w:r>
            <w:proofErr w:type="spellStart"/>
            <w:r w:rsidRPr="00CE320B">
              <w:rPr>
                <w:b/>
                <w:sz w:val="18"/>
                <w:szCs w:val="18"/>
              </w:rPr>
              <w:t>Биоресурсная</w:t>
            </w:r>
            <w:proofErr w:type="spellEnd"/>
            <w:r w:rsidRPr="00CE320B">
              <w:rPr>
                <w:b/>
                <w:sz w:val="18"/>
                <w:szCs w:val="18"/>
              </w:rPr>
              <w:t xml:space="preserve"> коллекция тканей и клеточных культур опухолей нервной системы человека для фундаментальных и прикладных исследований»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706 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Научная библиотека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Служба главного инженера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Служба информационной безопасности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информационной безопасности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Лаборатория биомедицинской информатики и искусственного интеллекта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Служба информационных технологий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i/>
                <w:sz w:val="18"/>
                <w:szCs w:val="18"/>
              </w:rPr>
              <w:t>Техническая группа отдела сопровождения инфраструктуры с группами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i/>
                <w:sz w:val="18"/>
                <w:szCs w:val="18"/>
              </w:rPr>
              <w:t>Группа системного администрирования отдела сопровождения инфраструктуры с группами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i/>
                <w:sz w:val="18"/>
                <w:szCs w:val="18"/>
              </w:rPr>
              <w:t>Отдел внедрения и сопровождения информационных систем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Лаборатория клинической нейрофизиологии (клиника)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3 нейрохирургическое отделение (сосудистая нейрохирургия) (клиника)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Отделение анестезиологии-реанимации (наука)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Бухгалтерия</w:t>
            </w:r>
          </w:p>
        </w:tc>
      </w:tr>
      <w:tr w:rsidR="00CE320B" w:rsidRPr="009914D6" w:rsidTr="00B765EC">
        <w:trPr>
          <w:trHeight w:val="60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7" w:type="dxa"/>
            <w:gridSpan w:val="23"/>
            <w:shd w:val="clear" w:color="auto" w:fill="auto"/>
            <w:vAlign w:val="center"/>
          </w:tcPr>
          <w:p w:rsidR="00CE320B" w:rsidRDefault="00CE320B" w:rsidP="00CE320B">
            <w:pPr>
              <w:ind w:left="-70" w:right="-104"/>
              <w:rPr>
                <w:sz w:val="18"/>
                <w:szCs w:val="18"/>
              </w:rPr>
            </w:pPr>
            <w:r w:rsidRPr="00CE320B">
              <w:rPr>
                <w:b/>
                <w:sz w:val="18"/>
                <w:szCs w:val="18"/>
              </w:rPr>
              <w:t>Отдел по защите государственной тайны</w:t>
            </w:r>
          </w:p>
        </w:tc>
      </w:tr>
      <w:tr w:rsidR="00CE320B" w:rsidRPr="009914D6" w:rsidTr="00B765EC">
        <w:trPr>
          <w:trHeight w:val="159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20B" w:rsidRPr="009914D6" w:rsidTr="00B765EC">
        <w:trPr>
          <w:trHeight w:val="397"/>
        </w:trPr>
        <w:tc>
          <w:tcPr>
            <w:tcW w:w="939" w:type="dxa"/>
            <w:shd w:val="clear" w:color="auto" w:fill="auto"/>
            <w:vAlign w:val="center"/>
          </w:tcPr>
          <w:p w:rsidR="00CE320B" w:rsidRDefault="00CE32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1481 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E320B" w:rsidRPr="00CE320B" w:rsidRDefault="00CE320B" w:rsidP="00CE3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государственной тайны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E320B" w:rsidRDefault="00CE32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914D6" w:rsidRDefault="0065289A" w:rsidP="009A1326">
      <w:pPr>
        <w:rPr>
          <w:sz w:val="20"/>
        </w:rPr>
      </w:pPr>
    </w:p>
    <w:p w:rsidR="004654AF" w:rsidRPr="009914D6" w:rsidRDefault="00936F48" w:rsidP="009D6532">
      <w:r w:rsidRPr="009914D6">
        <w:t xml:space="preserve">Дата </w:t>
      </w:r>
      <w:proofErr w:type="gramStart"/>
      <w:r w:rsidRPr="009914D6">
        <w:t>составления:</w:t>
      </w:r>
      <w:r w:rsidRPr="009914D6">
        <w:rPr>
          <w:rStyle w:val="a9"/>
        </w:rPr>
        <w:t xml:space="preserve"> </w:t>
      </w:r>
      <w:r w:rsidRPr="009914D6">
        <w:rPr>
          <w:rStyle w:val="a9"/>
          <w:sz w:val="20"/>
        </w:rPr>
        <w:fldChar w:fldCharType="begin"/>
      </w:r>
      <w:r w:rsidRPr="009914D6">
        <w:rPr>
          <w:rStyle w:val="a9"/>
          <w:sz w:val="20"/>
        </w:rPr>
        <w:instrText xml:space="preserve"> DOCVARIABLE fill_date \* MERGEFORMAT </w:instrText>
      </w:r>
      <w:r w:rsidRPr="009914D6">
        <w:rPr>
          <w:rStyle w:val="a9"/>
          <w:sz w:val="20"/>
        </w:rPr>
        <w:fldChar w:fldCharType="separate"/>
      </w:r>
      <w:r w:rsidR="00CE320B">
        <w:rPr>
          <w:rStyle w:val="a9"/>
          <w:sz w:val="20"/>
        </w:rPr>
        <w:t xml:space="preserve"> 23.11.2023</w:t>
      </w:r>
      <w:proofErr w:type="gramEnd"/>
      <w:r w:rsidR="00CE320B">
        <w:rPr>
          <w:rStyle w:val="a9"/>
          <w:sz w:val="20"/>
        </w:rPr>
        <w:t xml:space="preserve"> </w:t>
      </w:r>
      <w:r w:rsidRPr="009914D6">
        <w:rPr>
          <w:rStyle w:val="a9"/>
          <w:sz w:val="20"/>
        </w:rPr>
        <w:fldChar w:fldCharType="end"/>
      </w:r>
      <w:r w:rsidRPr="009914D6">
        <w:rPr>
          <w:rStyle w:val="a9"/>
          <w:sz w:val="20"/>
        </w:rPr>
        <w:t> </w:t>
      </w:r>
      <w:bookmarkStart w:id="7" w:name="_GoBack"/>
      <w:bookmarkEnd w:id="7"/>
    </w:p>
    <w:sectPr w:rsidR="004654AF" w:rsidRPr="009914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"/>
    <w:docVar w:name="att_org_adr" w:val="                                                                                                                                          109548, г. Москва, ул. Гурьянова, д. 2, корп. 3, пом. X, ком. 2, 4                                                                                                                               109548, г. Москва, ул. Гурьянова, д. 4, корп. 2, пом. XI, ком. 4"/>
    <w:docVar w:name="att_org_dop" w:val="Общество с ограниченной ответственностью «Экожилсервис»                                                                                                                                                                (ООО &quot;Экожилсервис&quot;)                                                                                                                                                               _x000d__x000a_109548, г. Москва, ул. Гурьянова, д. 2, корп. 3, пом. X, ком. 2, 4                                                                                                                               109548, г. Москва, ул. Гурьянова, д. 4, корп. 2, пом. XI, ком. 4_x000d__x000a_Регистрационный номер - 43 от 06.05.2015"/>
    <w:docVar w:name="att_org_name" w:val="Общество с ограниченной ответственностью «Экожилсервис»"/>
    <w:docVar w:name="att_org_reg_date" w:val="06.05.2015"/>
    <w:docVar w:name="att_org_reg_num" w:val="43"/>
    <w:docVar w:name="boss_fio" w:val="Лотышев Е.В.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_dog" w:val="   "/>
    <w:docVar w:name="D_prikaz" w:val="   "/>
    <w:docVar w:name="doc_name" w:val="Документ11"/>
    <w:docVar w:name="doc_type" w:val="5"/>
    <w:docVar w:name="fill_date" w:val="   "/>
    <w:docVar w:name="kpp_code" w:val="   "/>
    <w:docVar w:name="N_dog" w:val="   "/>
    <w:docVar w:name="N_prikaz" w:val="   "/>
    <w:docVar w:name="org_guid" w:val="603177A5DA254CBDA52F857DC6818010"/>
    <w:docVar w:name="org_id" w:val="12"/>
    <w:docVar w:name="org_name" w:val="     "/>
    <w:docVar w:name="pers_guids" w:val="73B90FCFC02F44ABA68EF2D4E3AFD0E6@122-670-145 25"/>
    <w:docVar w:name="pers_snils" w:val="73B90FCFC02F44ABA68EF2D4E3AFD0E6@122-670-145 25"/>
    <w:docVar w:name="podr_id" w:val="org_12"/>
    <w:docVar w:name="pred_dolg" w:val="Заместитель директора по общим вопросам"/>
    <w:docVar w:name="pred_fio" w:val="Федорук А.П. 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out_id" w:val="   "/>
    <w:docVar w:name="step_test" w:val="6"/>
    <w:docVar w:name="sv_docs" w:val="1"/>
  </w:docVars>
  <w:rsids>
    <w:rsidRoot w:val="00CE320B"/>
    <w:rsid w:val="0002033E"/>
    <w:rsid w:val="000C5130"/>
    <w:rsid w:val="000D3760"/>
    <w:rsid w:val="000F0714"/>
    <w:rsid w:val="00196135"/>
    <w:rsid w:val="001A7AC3"/>
    <w:rsid w:val="001B19D8"/>
    <w:rsid w:val="00237B32"/>
    <w:rsid w:val="00257074"/>
    <w:rsid w:val="002743B5"/>
    <w:rsid w:val="002761BA"/>
    <w:rsid w:val="002F5AD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5F65B7"/>
    <w:rsid w:val="00640A77"/>
    <w:rsid w:val="0065289A"/>
    <w:rsid w:val="0067226F"/>
    <w:rsid w:val="006E4DFC"/>
    <w:rsid w:val="00725C51"/>
    <w:rsid w:val="00794164"/>
    <w:rsid w:val="007E2743"/>
    <w:rsid w:val="00820552"/>
    <w:rsid w:val="00882C57"/>
    <w:rsid w:val="008E7538"/>
    <w:rsid w:val="0091215B"/>
    <w:rsid w:val="00936F48"/>
    <w:rsid w:val="009647F7"/>
    <w:rsid w:val="009914D6"/>
    <w:rsid w:val="009A1326"/>
    <w:rsid w:val="009D6532"/>
    <w:rsid w:val="009F2FA6"/>
    <w:rsid w:val="00A026A4"/>
    <w:rsid w:val="00A0369E"/>
    <w:rsid w:val="00A319FA"/>
    <w:rsid w:val="00AF18DE"/>
    <w:rsid w:val="00AF1EDF"/>
    <w:rsid w:val="00B12F45"/>
    <w:rsid w:val="00B2089E"/>
    <w:rsid w:val="00B32C52"/>
    <w:rsid w:val="00B3448B"/>
    <w:rsid w:val="00B765EC"/>
    <w:rsid w:val="00B874F5"/>
    <w:rsid w:val="00BA560A"/>
    <w:rsid w:val="00C0355B"/>
    <w:rsid w:val="00C93056"/>
    <w:rsid w:val="00CA2E96"/>
    <w:rsid w:val="00CD2568"/>
    <w:rsid w:val="00CE320B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2BF7C-F553-4785-AF8D-3A9F7B9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8E75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E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Asus</dc:creator>
  <cp:keywords/>
  <dc:description/>
  <cp:lastModifiedBy>Кершис Ольга Владимировна</cp:lastModifiedBy>
  <cp:revision>7</cp:revision>
  <cp:lastPrinted>2023-11-22T12:16:00Z</cp:lastPrinted>
  <dcterms:created xsi:type="dcterms:W3CDTF">2023-11-22T12:12:00Z</dcterms:created>
  <dcterms:modified xsi:type="dcterms:W3CDTF">2024-02-02T12:25:00Z</dcterms:modified>
</cp:coreProperties>
</file>